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B89" w:rsidRPr="007E1B89" w:rsidRDefault="007E1B89" w:rsidP="007E1B89">
      <w:pPr>
        <w:pStyle w:val="KeinLeerraum"/>
      </w:pPr>
    </w:p>
    <w:p w:rsidR="00123208" w:rsidRPr="007E1B89" w:rsidRDefault="00123208" w:rsidP="00123208">
      <w:pPr>
        <w:jc w:val="center"/>
        <w:rPr>
          <w:rFonts w:ascii="Arial" w:hAnsi="Arial" w:cs="Arial"/>
          <w:b/>
          <w:sz w:val="28"/>
          <w:szCs w:val="28"/>
        </w:rPr>
      </w:pPr>
      <w:r w:rsidRPr="007E1B89">
        <w:rPr>
          <w:rFonts w:ascii="Arial" w:hAnsi="Arial" w:cs="Arial"/>
          <w:b/>
          <w:sz w:val="28"/>
          <w:szCs w:val="28"/>
        </w:rPr>
        <w:t>GESUCH FÜR FONDS-BEITRAG</w:t>
      </w:r>
    </w:p>
    <w:p w:rsidR="005F6007" w:rsidRPr="005F6007" w:rsidRDefault="005F6007" w:rsidP="00A01859">
      <w:pPr>
        <w:pStyle w:val="KeinLeerraum"/>
        <w:rPr>
          <w:rFonts w:ascii="Arial" w:hAnsi="Arial" w:cs="Arial"/>
          <w:sz w:val="16"/>
          <w:szCs w:val="16"/>
        </w:rPr>
      </w:pPr>
    </w:p>
    <w:p w:rsidR="00F13DCB" w:rsidRDefault="00A01859" w:rsidP="00A018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Die folgenden </w:t>
      </w:r>
      <w:r w:rsidR="009C7D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ngaben werden ausschliesslich dem Vorstrand des Fördervereins Spitex Oberer </w:t>
      </w:r>
      <w:proofErr w:type="spellStart"/>
      <w:r>
        <w:rPr>
          <w:rFonts w:ascii="Arial" w:hAnsi="Arial" w:cs="Arial"/>
        </w:rPr>
        <w:t>Brienzersee</w:t>
      </w:r>
      <w:proofErr w:type="spellEnd"/>
      <w:r>
        <w:rPr>
          <w:rFonts w:ascii="Arial" w:hAnsi="Arial" w:cs="Arial"/>
        </w:rPr>
        <w:t xml:space="preserve"> bekannt gegeben und vertraulich behandelt.</w:t>
      </w:r>
      <w:r w:rsidR="005F6007">
        <w:rPr>
          <w:rFonts w:ascii="Arial" w:hAnsi="Arial" w:cs="Arial"/>
        </w:rPr>
        <w:t xml:space="preserve"> </w:t>
      </w:r>
    </w:p>
    <w:p w:rsidR="00F13DCB" w:rsidRDefault="00F13DCB" w:rsidP="00A01859">
      <w:pPr>
        <w:pStyle w:val="KeinLeerraum"/>
        <w:rPr>
          <w:rFonts w:ascii="Arial" w:hAnsi="Arial" w:cs="Arial"/>
        </w:rPr>
      </w:pPr>
    </w:p>
    <w:p w:rsidR="00A01859" w:rsidRDefault="00A01859" w:rsidP="00A018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Das beigelegte Blatt (Ermächtigung </w:t>
      </w:r>
      <w:r w:rsidR="007E2F53">
        <w:rPr>
          <w:rFonts w:ascii="Arial" w:hAnsi="Arial" w:cs="Arial"/>
        </w:rPr>
        <w:t>S</w:t>
      </w:r>
      <w:r>
        <w:rPr>
          <w:rFonts w:ascii="Arial" w:hAnsi="Arial" w:cs="Arial"/>
        </w:rPr>
        <w:t>teueranfrage) ist unterschrieben mit dem Gesuch einzureichen oder es ist eine Fotokopie der letzten definitiven Steuerveranlagung beizulegen.</w:t>
      </w:r>
    </w:p>
    <w:p w:rsidR="00A01859" w:rsidRPr="005F6007" w:rsidRDefault="00A01859" w:rsidP="00A01859">
      <w:pPr>
        <w:pStyle w:val="KeinLeerraum"/>
        <w:rPr>
          <w:rFonts w:ascii="Arial" w:hAnsi="Arial" w:cs="Arial"/>
          <w:sz w:val="16"/>
          <w:szCs w:val="16"/>
        </w:rPr>
      </w:pPr>
    </w:p>
    <w:p w:rsidR="00A01859" w:rsidRDefault="00A01859" w:rsidP="00A01859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Hiermit ersuche ich um einen Beitrag aus dem Fonds des Fördervereins Spitex Oberer </w:t>
      </w:r>
      <w:proofErr w:type="spellStart"/>
      <w:r>
        <w:rPr>
          <w:rFonts w:ascii="Arial" w:hAnsi="Arial" w:cs="Arial"/>
        </w:rPr>
        <w:t>Brienzersee</w:t>
      </w:r>
      <w:proofErr w:type="spellEnd"/>
      <w:r>
        <w:rPr>
          <w:rFonts w:ascii="Arial" w:hAnsi="Arial" w:cs="Arial"/>
        </w:rPr>
        <w:t xml:space="preserve"> gemäss dem Fonds-Reglement.</w:t>
      </w:r>
    </w:p>
    <w:p w:rsidR="00A01859" w:rsidRPr="005F6007" w:rsidRDefault="00A01859" w:rsidP="00A01859">
      <w:pPr>
        <w:pStyle w:val="KeinLeerraum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3652"/>
        <w:gridCol w:w="6804"/>
      </w:tblGrid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A0185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Name, Vorname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A0185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Strasse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283"/>
        </w:trPr>
        <w:tc>
          <w:tcPr>
            <w:tcW w:w="3652" w:type="dxa"/>
          </w:tcPr>
          <w:p w:rsidR="00A01859" w:rsidRPr="005F6007" w:rsidRDefault="00A0185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PLZ, Ort</w:t>
            </w:r>
          </w:p>
          <w:p w:rsidR="007E1B89" w:rsidRPr="005F6007" w:rsidRDefault="007E1B89" w:rsidP="007E1B8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01859" w:rsidRPr="007E1B8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A0185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Telefonnummer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A0185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Heimatort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A0185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Zivilstand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F13DCB">
        <w:trPr>
          <w:trHeight w:val="567"/>
        </w:trPr>
        <w:tc>
          <w:tcPr>
            <w:tcW w:w="3652" w:type="dxa"/>
          </w:tcPr>
          <w:p w:rsidR="005F6007" w:rsidRDefault="00A01859" w:rsidP="005F6007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Gesuch für folgende Leistungen</w:t>
            </w:r>
          </w:p>
          <w:p w:rsidR="00F13DCB" w:rsidRDefault="00F13DCB" w:rsidP="005F6007">
            <w:pPr>
              <w:pStyle w:val="KeinLeerraum"/>
              <w:rPr>
                <w:rFonts w:ascii="Arial" w:hAnsi="Arial" w:cs="Arial"/>
              </w:rPr>
            </w:pPr>
          </w:p>
          <w:p w:rsidR="00F13DCB" w:rsidRDefault="00F13DCB" w:rsidP="005F6007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7720DB" w:rsidRPr="005F6007">
              <w:rPr>
                <w:rFonts w:ascii="Arial" w:hAnsi="Arial" w:cs="Arial"/>
              </w:rPr>
              <w:t>kurze Begründung</w:t>
            </w:r>
            <w:r>
              <w:rPr>
                <w:rFonts w:ascii="Arial" w:hAnsi="Arial" w:cs="Arial"/>
              </w:rPr>
              <w:t>)</w:t>
            </w:r>
          </w:p>
          <w:p w:rsidR="00F13DCB" w:rsidRPr="005F6007" w:rsidRDefault="00F13DCB" w:rsidP="005F6007">
            <w:pPr>
              <w:pStyle w:val="KeinLeerraum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  <w:p w:rsidR="007720DB" w:rsidRDefault="007720DB" w:rsidP="009C7D36">
            <w:pPr>
              <w:spacing w:line="600" w:lineRule="auto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7720DB" w:rsidP="007E2F53">
            <w:pPr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Kosten der Leistungen</w:t>
            </w:r>
            <w:r w:rsidR="007E2F53" w:rsidRPr="005F6007">
              <w:rPr>
                <w:rFonts w:ascii="Arial" w:hAnsi="Arial" w:cs="Arial"/>
              </w:rPr>
              <w:t xml:space="preserve"> </w:t>
            </w:r>
            <w:r w:rsidRPr="005F6007">
              <w:rPr>
                <w:rFonts w:ascii="Arial" w:hAnsi="Arial" w:cs="Arial"/>
              </w:rPr>
              <w:t>(kann ein Teil selber übernommen werden?)</w:t>
            </w:r>
          </w:p>
        </w:tc>
        <w:tc>
          <w:tcPr>
            <w:tcW w:w="6804" w:type="dxa"/>
          </w:tcPr>
          <w:p w:rsidR="007720DB" w:rsidRDefault="007720DB" w:rsidP="007E1B89">
            <w:pPr>
              <w:pStyle w:val="KeinLeerraum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A01859" w:rsidRPr="005F6007" w:rsidRDefault="007720DB" w:rsidP="009C7D36">
            <w:pPr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voraussichtliche</w:t>
            </w:r>
            <w:r w:rsidR="00A01859" w:rsidRPr="005F6007">
              <w:rPr>
                <w:rFonts w:ascii="Arial" w:hAnsi="Arial" w:cs="Arial"/>
              </w:rPr>
              <w:t xml:space="preserve"> Dauer des Leistungsbezuges (max. 1 Jahr)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283"/>
        </w:trPr>
        <w:tc>
          <w:tcPr>
            <w:tcW w:w="3652" w:type="dxa"/>
          </w:tcPr>
          <w:p w:rsidR="007E1B89" w:rsidRDefault="007720DB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Ort, Datum</w:t>
            </w:r>
          </w:p>
          <w:p w:rsidR="00F13DCB" w:rsidRPr="005F6007" w:rsidRDefault="00F13DCB" w:rsidP="007E1B89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  <w:tr w:rsidR="00A01859" w:rsidTr="005F6007">
        <w:trPr>
          <w:trHeight w:val="567"/>
        </w:trPr>
        <w:tc>
          <w:tcPr>
            <w:tcW w:w="3652" w:type="dxa"/>
          </w:tcPr>
          <w:p w:rsidR="007E1B89" w:rsidRPr="005F6007" w:rsidRDefault="007E1B89" w:rsidP="007E1B89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Unterschrift</w:t>
            </w:r>
          </w:p>
        </w:tc>
        <w:tc>
          <w:tcPr>
            <w:tcW w:w="6804" w:type="dxa"/>
          </w:tcPr>
          <w:p w:rsidR="00A01859" w:rsidRDefault="00A01859" w:rsidP="007E1B89">
            <w:pPr>
              <w:pStyle w:val="KeinLeerraum"/>
            </w:pPr>
          </w:p>
        </w:tc>
      </w:tr>
    </w:tbl>
    <w:p w:rsidR="00A01859" w:rsidRPr="007E1B89" w:rsidRDefault="00A01859" w:rsidP="009C7D36">
      <w:pPr>
        <w:pStyle w:val="KeinLeerraum"/>
        <w:rPr>
          <w:rFonts w:ascii="Arial" w:hAnsi="Arial" w:cs="Arial"/>
          <w:sz w:val="16"/>
          <w:szCs w:val="16"/>
        </w:rPr>
      </w:pPr>
    </w:p>
    <w:p w:rsidR="00A620C6" w:rsidRDefault="00534958" w:rsidP="00A620C6">
      <w:pPr>
        <w:pStyle w:val="KeinLeerraum"/>
        <w:rPr>
          <w:rStyle w:val="address"/>
          <w:rFonts w:ascii="Arial" w:hAnsi="Arial" w:cs="Arial"/>
          <w:color w:val="000000"/>
          <w:lang w:val="de-DE"/>
        </w:rPr>
      </w:pPr>
      <w:r>
        <w:rPr>
          <w:rFonts w:ascii="Arial" w:hAnsi="Arial" w:cs="Arial"/>
        </w:rPr>
        <w:t xml:space="preserve">Bei </w:t>
      </w:r>
      <w:r w:rsidRPr="00534958">
        <w:rPr>
          <w:rFonts w:ascii="Arial" w:hAnsi="Arial" w:cs="Arial"/>
          <w:b/>
        </w:rPr>
        <w:t>vollständiger Kostenübernahme</w:t>
      </w:r>
      <w:r>
        <w:rPr>
          <w:rFonts w:ascii="Arial" w:hAnsi="Arial" w:cs="Arial"/>
        </w:rPr>
        <w:t xml:space="preserve"> durch den Fonds des Fördervereins Spitex Oberer </w:t>
      </w:r>
      <w:proofErr w:type="spellStart"/>
      <w:r>
        <w:rPr>
          <w:rFonts w:ascii="Arial" w:hAnsi="Arial" w:cs="Arial"/>
        </w:rPr>
        <w:t>Brienzersee</w:t>
      </w:r>
      <w:proofErr w:type="spellEnd"/>
      <w:r>
        <w:rPr>
          <w:rFonts w:ascii="Arial" w:hAnsi="Arial" w:cs="Arial"/>
        </w:rPr>
        <w:t xml:space="preserve"> ist die Original-Rechnung direkt der Kassierin </w:t>
      </w:r>
      <w:r w:rsidR="00A620C6">
        <w:rPr>
          <w:rStyle w:val="address"/>
          <w:rFonts w:ascii="Arial" w:hAnsi="Arial" w:cs="Arial"/>
          <w:color w:val="000000"/>
          <w:lang w:val="de-DE"/>
        </w:rPr>
        <w:t xml:space="preserve">zu senden. </w:t>
      </w:r>
    </w:p>
    <w:p w:rsidR="00534958" w:rsidRPr="007E1B89" w:rsidRDefault="00534958" w:rsidP="00A01859">
      <w:pPr>
        <w:pStyle w:val="KeinLeerraum"/>
        <w:rPr>
          <w:rFonts w:ascii="Arial" w:hAnsi="Arial" w:cs="Arial"/>
          <w:sz w:val="16"/>
          <w:szCs w:val="16"/>
          <w:lang w:val="de-DE"/>
        </w:rPr>
      </w:pPr>
    </w:p>
    <w:p w:rsidR="00534958" w:rsidRDefault="00534958" w:rsidP="00A01859">
      <w:pPr>
        <w:pStyle w:val="KeinLeerraum"/>
        <w:rPr>
          <w:rFonts w:ascii="Arial" w:hAnsi="Arial" w:cs="Arial"/>
        </w:rPr>
      </w:pPr>
      <w:r>
        <w:rPr>
          <w:rStyle w:val="address"/>
          <w:rFonts w:ascii="Arial" w:hAnsi="Arial" w:cs="Arial"/>
          <w:color w:val="000000"/>
          <w:lang w:val="de-DE"/>
        </w:rPr>
        <w:t xml:space="preserve">Bei </w:t>
      </w:r>
      <w:r w:rsidRPr="00534958">
        <w:rPr>
          <w:rStyle w:val="address"/>
          <w:rFonts w:ascii="Arial" w:hAnsi="Arial" w:cs="Arial"/>
          <w:b/>
          <w:color w:val="000000"/>
          <w:lang w:val="de-DE"/>
        </w:rPr>
        <w:t>teilweiser Kostenübernahme</w:t>
      </w:r>
      <w:r>
        <w:rPr>
          <w:rStyle w:val="address"/>
          <w:rFonts w:ascii="Arial" w:hAnsi="Arial" w:cs="Arial"/>
          <w:color w:val="000000"/>
          <w:lang w:val="de-DE"/>
        </w:rPr>
        <w:t xml:space="preserve"> </w:t>
      </w:r>
      <w:r>
        <w:rPr>
          <w:rFonts w:ascii="Arial" w:hAnsi="Arial" w:cs="Arial"/>
        </w:rPr>
        <w:t xml:space="preserve">durch den Fonds des Fördervereins Spitex Oberer </w:t>
      </w:r>
      <w:proofErr w:type="spellStart"/>
      <w:r>
        <w:rPr>
          <w:rFonts w:ascii="Arial" w:hAnsi="Arial" w:cs="Arial"/>
        </w:rPr>
        <w:t>Brienzersee</w:t>
      </w:r>
      <w:proofErr w:type="spellEnd"/>
      <w:r>
        <w:rPr>
          <w:rFonts w:ascii="Arial" w:hAnsi="Arial" w:cs="Arial"/>
        </w:rPr>
        <w:t xml:space="preserve"> ist die Rechnung selber zu bezahlen und eine Rechnungskopie zusammen mit</w:t>
      </w:r>
      <w:r w:rsidR="009E7DA5">
        <w:rPr>
          <w:rFonts w:ascii="Arial" w:hAnsi="Arial" w:cs="Arial"/>
        </w:rPr>
        <w:t xml:space="preserve"> der </w:t>
      </w:r>
      <w:r w:rsidR="007E2F53">
        <w:rPr>
          <w:rFonts w:ascii="Arial" w:hAnsi="Arial" w:cs="Arial"/>
        </w:rPr>
        <w:t xml:space="preserve">eigenen </w:t>
      </w:r>
      <w:r w:rsidR="009E7DA5">
        <w:rPr>
          <w:rFonts w:ascii="Arial" w:hAnsi="Arial" w:cs="Arial"/>
        </w:rPr>
        <w:t>Bankverbindung (IBAN) ebenso</w:t>
      </w:r>
      <w:r>
        <w:rPr>
          <w:rFonts w:ascii="Arial" w:hAnsi="Arial" w:cs="Arial"/>
        </w:rPr>
        <w:t xml:space="preserve"> der Kassierin zuzustellen.</w:t>
      </w:r>
    </w:p>
    <w:p w:rsidR="00534958" w:rsidRPr="005F6007" w:rsidRDefault="00534958" w:rsidP="00A01859">
      <w:pPr>
        <w:pStyle w:val="KeinLeerraum"/>
        <w:rPr>
          <w:rFonts w:ascii="Arial" w:hAnsi="Arial" w:cs="Arial"/>
          <w:sz w:val="16"/>
          <w:szCs w:val="16"/>
        </w:rPr>
      </w:pPr>
    </w:p>
    <w:p w:rsidR="00534958" w:rsidRDefault="00534958" w:rsidP="00F13DCB">
      <w:pPr>
        <w:pStyle w:val="KeinLeerraum"/>
        <w:rPr>
          <w:rStyle w:val="address"/>
          <w:rFonts w:ascii="Arial" w:hAnsi="Arial" w:cs="Arial"/>
          <w:color w:val="000000"/>
          <w:lang w:val="de-DE"/>
        </w:rPr>
      </w:pPr>
      <w:r>
        <w:rPr>
          <w:rFonts w:ascii="Arial" w:hAnsi="Arial" w:cs="Arial"/>
        </w:rPr>
        <w:t xml:space="preserve">Adresse Kassierin: Frau </w:t>
      </w:r>
      <w:proofErr w:type="spellStart"/>
      <w:r>
        <w:rPr>
          <w:rFonts w:ascii="Arial" w:hAnsi="Arial" w:cs="Arial"/>
        </w:rPr>
        <w:t>Käthy</w:t>
      </w:r>
      <w:proofErr w:type="spellEnd"/>
      <w:r>
        <w:rPr>
          <w:rFonts w:ascii="Arial" w:hAnsi="Arial" w:cs="Arial"/>
        </w:rPr>
        <w:t xml:space="preserve"> Michel, </w:t>
      </w:r>
      <w:proofErr w:type="spellStart"/>
      <w:r w:rsidRPr="00534958">
        <w:rPr>
          <w:rStyle w:val="address"/>
          <w:rFonts w:ascii="Arial" w:hAnsi="Arial" w:cs="Arial"/>
          <w:color w:val="000000"/>
          <w:lang w:val="de-DE"/>
        </w:rPr>
        <w:t>Rütistrasse</w:t>
      </w:r>
      <w:proofErr w:type="spellEnd"/>
      <w:r w:rsidRPr="00534958">
        <w:rPr>
          <w:rStyle w:val="address"/>
          <w:rFonts w:ascii="Arial" w:hAnsi="Arial" w:cs="Arial"/>
          <w:color w:val="000000"/>
          <w:lang w:val="de-DE"/>
        </w:rPr>
        <w:t xml:space="preserve"> 17, 3855 Schwanden b. Brienz</w:t>
      </w:r>
      <w:r>
        <w:rPr>
          <w:rStyle w:val="address"/>
          <w:rFonts w:ascii="Arial" w:hAnsi="Arial" w:cs="Arial"/>
          <w:color w:val="000000"/>
          <w:lang w:val="de-DE"/>
        </w:rPr>
        <w:t xml:space="preserve"> </w:t>
      </w:r>
    </w:p>
    <w:tbl>
      <w:tblPr>
        <w:tblStyle w:val="Tabellenraster"/>
        <w:tblpPr w:leftFromText="141" w:rightFromText="141" w:vertAnchor="page" w:horzAnchor="margin" w:tblpY="13771"/>
        <w:tblW w:w="10456" w:type="dxa"/>
        <w:tblLook w:val="04A0" w:firstRow="1" w:lastRow="0" w:firstColumn="1" w:lastColumn="0" w:noHBand="0" w:noVBand="1"/>
      </w:tblPr>
      <w:tblGrid>
        <w:gridCol w:w="3510"/>
        <w:gridCol w:w="6946"/>
      </w:tblGrid>
      <w:tr w:rsidR="00F13DCB" w:rsidTr="00F13DCB">
        <w:trPr>
          <w:trHeight w:val="694"/>
        </w:trPr>
        <w:tc>
          <w:tcPr>
            <w:tcW w:w="3510" w:type="dxa"/>
          </w:tcPr>
          <w:p w:rsidR="00F13DCB" w:rsidRPr="005F6007" w:rsidRDefault="00F13DCB" w:rsidP="00F13DCB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Gesuch bewilligt / abgelehnt</w:t>
            </w:r>
          </w:p>
          <w:p w:rsidR="00F13DCB" w:rsidRPr="005F6007" w:rsidRDefault="00F13DCB" w:rsidP="00F13DCB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Evtl. Begründung</w:t>
            </w:r>
          </w:p>
        </w:tc>
        <w:tc>
          <w:tcPr>
            <w:tcW w:w="6946" w:type="dxa"/>
          </w:tcPr>
          <w:p w:rsidR="00F13DCB" w:rsidRDefault="00F13DCB" w:rsidP="00F13DCB">
            <w:pPr>
              <w:pStyle w:val="KeinLeerraum"/>
            </w:pPr>
          </w:p>
        </w:tc>
      </w:tr>
      <w:tr w:rsidR="00F13DCB" w:rsidTr="00F13DCB">
        <w:tc>
          <w:tcPr>
            <w:tcW w:w="3510" w:type="dxa"/>
          </w:tcPr>
          <w:p w:rsidR="00F13DCB" w:rsidRDefault="00F13DCB" w:rsidP="00F13DCB">
            <w:pPr>
              <w:pStyle w:val="KeinLeerraum"/>
              <w:rPr>
                <w:rFonts w:ascii="Arial" w:hAnsi="Arial" w:cs="Arial"/>
              </w:rPr>
            </w:pPr>
            <w:r w:rsidRPr="005F6007">
              <w:rPr>
                <w:rFonts w:ascii="Arial" w:hAnsi="Arial" w:cs="Arial"/>
              </w:rPr>
              <w:t>Datum, Unterschrift</w:t>
            </w:r>
          </w:p>
          <w:p w:rsidR="00F13DCB" w:rsidRPr="005F6007" w:rsidRDefault="00F13DCB" w:rsidP="00F13DCB">
            <w:pPr>
              <w:pStyle w:val="KeinLeerraum"/>
              <w:rPr>
                <w:rFonts w:ascii="Arial" w:hAnsi="Arial" w:cs="Arial"/>
              </w:rPr>
            </w:pPr>
          </w:p>
        </w:tc>
        <w:tc>
          <w:tcPr>
            <w:tcW w:w="6946" w:type="dxa"/>
          </w:tcPr>
          <w:p w:rsidR="00F13DCB" w:rsidRDefault="00F13DCB" w:rsidP="00F13DCB">
            <w:pPr>
              <w:pStyle w:val="KeinLeerraum"/>
            </w:pPr>
          </w:p>
        </w:tc>
      </w:tr>
    </w:tbl>
    <w:p w:rsidR="00F13DCB" w:rsidRDefault="00F13DCB" w:rsidP="00F13DCB">
      <w:pPr>
        <w:pStyle w:val="KeinLeerraum"/>
        <w:rPr>
          <w:rFonts w:ascii="Arial" w:hAnsi="Arial" w:cs="Arial"/>
          <w:color w:val="000000"/>
          <w:u w:val="single"/>
          <w:lang w:val="de-DE"/>
        </w:rPr>
      </w:pPr>
    </w:p>
    <w:sectPr w:rsidR="00F13DCB" w:rsidSect="005F6007">
      <w:headerReference w:type="default" r:id="rId7"/>
      <w:footerReference w:type="default" r:id="rId8"/>
      <w:pgSz w:w="11906" w:h="16838"/>
      <w:pgMar w:top="284" w:right="73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541" w:rsidRDefault="00501541" w:rsidP="00534958">
      <w:r>
        <w:separator/>
      </w:r>
    </w:p>
  </w:endnote>
  <w:endnote w:type="continuationSeparator" w:id="0">
    <w:p w:rsidR="00501541" w:rsidRDefault="00501541" w:rsidP="0053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B89" w:rsidRPr="005F6007" w:rsidRDefault="007E1B89" w:rsidP="007E1B89">
    <w:pPr>
      <w:pBdr>
        <w:bottom w:val="single" w:sz="4" w:space="1" w:color="auto"/>
      </w:pBdr>
      <w:rPr>
        <w:sz w:val="12"/>
        <w:szCs w:val="12"/>
        <w:lang w:val="de-DE"/>
      </w:rPr>
    </w:pPr>
  </w:p>
  <w:p w:rsidR="007E1B89" w:rsidRPr="00534958" w:rsidRDefault="007E1B89" w:rsidP="007E1B89">
    <w:pPr>
      <w:pStyle w:val="Fuzeile"/>
      <w:tabs>
        <w:tab w:val="clear" w:pos="4536"/>
      </w:tabs>
      <w:rPr>
        <w:rFonts w:ascii="Arial" w:hAnsi="Arial" w:cs="Arial"/>
        <w:b/>
        <w:sz w:val="20"/>
        <w:szCs w:val="20"/>
      </w:rPr>
    </w:pPr>
    <w:r w:rsidRPr="00534958">
      <w:rPr>
        <w:rFonts w:ascii="Arial" w:hAnsi="Arial" w:cs="Arial"/>
        <w:b/>
        <w:sz w:val="20"/>
        <w:szCs w:val="20"/>
      </w:rPr>
      <w:t xml:space="preserve">Förderverein SPITEX Oberer </w:t>
    </w:r>
    <w:proofErr w:type="spellStart"/>
    <w:r w:rsidRPr="00534958">
      <w:rPr>
        <w:rFonts w:ascii="Arial" w:hAnsi="Arial" w:cs="Arial"/>
        <w:b/>
        <w:sz w:val="20"/>
        <w:szCs w:val="20"/>
      </w:rPr>
      <w:t>Brienzersee</w:t>
    </w:r>
    <w:proofErr w:type="spellEnd"/>
    <w:r w:rsidRPr="00534958">
      <w:rPr>
        <w:rFonts w:ascii="Arial" w:hAnsi="Arial" w:cs="Arial"/>
        <w:b/>
        <w:sz w:val="20"/>
        <w:szCs w:val="20"/>
      </w:rPr>
      <w:tab/>
    </w:r>
    <w:proofErr w:type="spellStart"/>
    <w:r w:rsidRPr="00534958">
      <w:rPr>
        <w:rFonts w:ascii="Arial" w:hAnsi="Arial" w:cs="Arial"/>
        <w:b/>
        <w:sz w:val="20"/>
        <w:szCs w:val="20"/>
      </w:rPr>
      <w:t>Oberried</w:t>
    </w:r>
    <w:proofErr w:type="spellEnd"/>
    <w:r w:rsidRPr="00534958">
      <w:rPr>
        <w:rFonts w:ascii="Arial" w:hAnsi="Arial" w:cs="Arial"/>
        <w:b/>
        <w:sz w:val="20"/>
        <w:szCs w:val="20"/>
      </w:rPr>
      <w:t xml:space="preserve">, Brienz Schwanden, </w:t>
    </w:r>
    <w:proofErr w:type="spellStart"/>
    <w:r w:rsidRPr="00534958">
      <w:rPr>
        <w:rFonts w:ascii="Arial" w:hAnsi="Arial" w:cs="Arial"/>
        <w:b/>
        <w:sz w:val="20"/>
        <w:szCs w:val="20"/>
      </w:rPr>
      <w:t>Hofstetten</w:t>
    </w:r>
    <w:proofErr w:type="spellEnd"/>
    <w:r w:rsidRPr="00534958">
      <w:rPr>
        <w:rFonts w:ascii="Arial" w:hAnsi="Arial" w:cs="Arial"/>
        <w:b/>
        <w:sz w:val="20"/>
        <w:szCs w:val="20"/>
      </w:rPr>
      <w:t xml:space="preserve">, </w:t>
    </w:r>
    <w:proofErr w:type="spellStart"/>
    <w:r w:rsidRPr="00534958">
      <w:rPr>
        <w:rFonts w:ascii="Arial" w:hAnsi="Arial" w:cs="Arial"/>
        <w:b/>
        <w:sz w:val="20"/>
        <w:szCs w:val="20"/>
      </w:rPr>
      <w:t>Brienzwiler</w:t>
    </w:r>
    <w:proofErr w:type="spellEnd"/>
  </w:p>
  <w:p w:rsidR="007E1B89" w:rsidRPr="00534958" w:rsidRDefault="007E1B89" w:rsidP="007E1B89">
    <w:pPr>
      <w:pStyle w:val="Fuzeile"/>
      <w:rPr>
        <w:rFonts w:ascii="Arial" w:hAnsi="Arial" w:cs="Arial"/>
        <w:b/>
        <w:sz w:val="20"/>
        <w:szCs w:val="20"/>
      </w:rPr>
    </w:pPr>
    <w:r w:rsidRPr="00534958">
      <w:rPr>
        <w:rFonts w:ascii="Arial" w:hAnsi="Arial" w:cs="Arial"/>
        <w:b/>
        <w:sz w:val="20"/>
        <w:szCs w:val="20"/>
      </w:rPr>
      <w:t>3855 Brienz</w:t>
    </w:r>
  </w:p>
  <w:p w:rsidR="007E1B89" w:rsidRPr="00F13DCB" w:rsidRDefault="007E1B89" w:rsidP="007E1B89">
    <w:pPr>
      <w:pStyle w:val="Fuzeile"/>
      <w:rPr>
        <w:rFonts w:ascii="Arial" w:hAnsi="Arial" w:cs="Arial"/>
        <w:sz w:val="8"/>
        <w:szCs w:val="8"/>
      </w:rPr>
    </w:pPr>
  </w:p>
  <w:p w:rsidR="007E1B89" w:rsidRPr="00534958" w:rsidRDefault="007E1B89" w:rsidP="007E1B89">
    <w:pPr>
      <w:pStyle w:val="Fuzeile"/>
      <w:rPr>
        <w:rFonts w:ascii="Arial" w:hAnsi="Arial" w:cs="Arial"/>
        <w:sz w:val="18"/>
        <w:szCs w:val="18"/>
      </w:rPr>
    </w:pPr>
    <w:r w:rsidRPr="00534958">
      <w:rPr>
        <w:rFonts w:ascii="Arial" w:hAnsi="Arial" w:cs="Arial"/>
        <w:sz w:val="18"/>
        <w:szCs w:val="18"/>
      </w:rPr>
      <w:t>Präsidentin:</w:t>
    </w:r>
    <w:r w:rsidRPr="00534958">
      <w:rPr>
        <w:rFonts w:ascii="Arial" w:hAnsi="Arial" w:cs="Arial"/>
        <w:sz w:val="18"/>
        <w:szCs w:val="18"/>
      </w:rPr>
      <w:tab/>
      <w:t xml:space="preserve">Frédérique Vanetti, </w:t>
    </w:r>
    <w:proofErr w:type="spellStart"/>
    <w:r w:rsidRPr="00534958">
      <w:rPr>
        <w:rFonts w:ascii="Arial" w:hAnsi="Arial" w:cs="Arial"/>
        <w:sz w:val="18"/>
        <w:szCs w:val="18"/>
      </w:rPr>
      <w:t>Alpgasse</w:t>
    </w:r>
    <w:proofErr w:type="spellEnd"/>
    <w:r w:rsidRPr="00534958">
      <w:rPr>
        <w:rFonts w:ascii="Arial" w:hAnsi="Arial" w:cs="Arial"/>
        <w:sz w:val="18"/>
        <w:szCs w:val="18"/>
      </w:rPr>
      <w:t xml:space="preserve"> 39, 3855 Brienz</w:t>
    </w:r>
    <w:r w:rsidRPr="00534958">
      <w:rPr>
        <w:rFonts w:ascii="Arial" w:hAnsi="Arial" w:cs="Arial"/>
        <w:sz w:val="18"/>
        <w:szCs w:val="18"/>
      </w:rPr>
      <w:tab/>
      <w:t>Tel: 079 371 37 73</w:t>
    </w:r>
  </w:p>
  <w:p w:rsidR="007E1B89" w:rsidRPr="00534958" w:rsidRDefault="007E1B89" w:rsidP="007E1B89">
    <w:pPr>
      <w:pStyle w:val="Fuzeile"/>
      <w:rPr>
        <w:rFonts w:ascii="Arial" w:hAnsi="Arial" w:cs="Arial"/>
        <w:sz w:val="18"/>
        <w:szCs w:val="18"/>
      </w:rPr>
    </w:pPr>
    <w:r w:rsidRPr="00534958">
      <w:rPr>
        <w:rFonts w:ascii="Arial" w:hAnsi="Arial" w:cs="Arial"/>
        <w:sz w:val="18"/>
        <w:szCs w:val="18"/>
      </w:rPr>
      <w:t xml:space="preserve">Bankverbindung: Bank Brienz </w:t>
    </w:r>
    <w:proofErr w:type="spellStart"/>
    <w:r w:rsidRPr="00534958">
      <w:rPr>
        <w:rFonts w:ascii="Arial" w:hAnsi="Arial" w:cs="Arial"/>
        <w:sz w:val="18"/>
        <w:szCs w:val="18"/>
      </w:rPr>
      <w:t>Oberhasli</w:t>
    </w:r>
    <w:proofErr w:type="spellEnd"/>
    <w:r w:rsidRPr="00534958">
      <w:rPr>
        <w:rFonts w:ascii="Arial" w:hAnsi="Arial" w:cs="Arial"/>
        <w:sz w:val="18"/>
        <w:szCs w:val="18"/>
      </w:rPr>
      <w:t>, 3855 Brienz Konto Nr. 16 2.473.100.05</w:t>
    </w:r>
    <w:r w:rsidRPr="00534958">
      <w:rPr>
        <w:rFonts w:ascii="Arial" w:hAnsi="Arial" w:cs="Arial"/>
        <w:sz w:val="18"/>
        <w:szCs w:val="18"/>
      </w:rPr>
      <w:tab/>
      <w:t>oder Postscheckkonto: 30-438422-2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541" w:rsidRDefault="00501541" w:rsidP="00534958">
      <w:r>
        <w:separator/>
      </w:r>
    </w:p>
  </w:footnote>
  <w:footnote w:type="continuationSeparator" w:id="0">
    <w:p w:rsidR="00501541" w:rsidRDefault="00501541" w:rsidP="00534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53" w:rsidRDefault="007E2F53" w:rsidP="007E2F53">
    <w:pPr>
      <w:pStyle w:val="Kopfzeile"/>
      <w:jc w:val="center"/>
    </w:pPr>
    <w:r>
      <w:rPr>
        <w:rFonts w:ascii="Arial" w:hAnsi="Arial" w:cs="Arial"/>
        <w:noProof/>
        <w:lang w:eastAsia="de-CH"/>
      </w:rPr>
      <w:drawing>
        <wp:inline distT="0" distB="0" distL="0" distR="0" wp14:anchorId="63DD9B2A" wp14:editId="4796985D">
          <wp:extent cx="1885950" cy="67284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pitex_Foerderverein_Oberer Brienzerse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5560" cy="69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208"/>
    <w:rsid w:val="00123208"/>
    <w:rsid w:val="003F62CE"/>
    <w:rsid w:val="00501541"/>
    <w:rsid w:val="00534958"/>
    <w:rsid w:val="005F6007"/>
    <w:rsid w:val="007720DB"/>
    <w:rsid w:val="007E1B89"/>
    <w:rsid w:val="007E2F53"/>
    <w:rsid w:val="00832882"/>
    <w:rsid w:val="009C7D36"/>
    <w:rsid w:val="009E7DA5"/>
    <w:rsid w:val="00A01859"/>
    <w:rsid w:val="00A620C6"/>
    <w:rsid w:val="00CF38CF"/>
    <w:rsid w:val="00F1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38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2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20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01859"/>
  </w:style>
  <w:style w:type="table" w:styleId="Tabellenraster">
    <w:name w:val="Table Grid"/>
    <w:basedOn w:val="NormaleTabelle"/>
    <w:uiPriority w:val="59"/>
    <w:rsid w:val="00A0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">
    <w:name w:val="address"/>
    <w:basedOn w:val="Absatz-Standardschriftart"/>
    <w:rsid w:val="00534958"/>
  </w:style>
  <w:style w:type="paragraph" w:styleId="Kopfzeile">
    <w:name w:val="header"/>
    <w:basedOn w:val="Standard"/>
    <w:link w:val="KopfzeileZchn"/>
    <w:uiPriority w:val="99"/>
    <w:unhideWhenUsed/>
    <w:rsid w:val="005349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4958"/>
  </w:style>
  <w:style w:type="paragraph" w:styleId="Fuzeile">
    <w:name w:val="footer"/>
    <w:basedOn w:val="Standard"/>
    <w:link w:val="FuzeileZchn"/>
    <w:uiPriority w:val="99"/>
    <w:unhideWhenUsed/>
    <w:rsid w:val="005349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4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Vanetti</cp:lastModifiedBy>
  <cp:revision>2</cp:revision>
  <cp:lastPrinted>2017-11-26T15:16:00Z</cp:lastPrinted>
  <dcterms:created xsi:type="dcterms:W3CDTF">2017-11-26T15:17:00Z</dcterms:created>
  <dcterms:modified xsi:type="dcterms:W3CDTF">2017-11-26T15:17:00Z</dcterms:modified>
</cp:coreProperties>
</file>